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36"/>
        <w:gridCol w:w="472"/>
        <w:gridCol w:w="3545"/>
        <w:gridCol w:w="200"/>
        <w:gridCol w:w="1399"/>
        <w:gridCol w:w="200"/>
        <w:gridCol w:w="628"/>
        <w:gridCol w:w="200"/>
        <w:gridCol w:w="1521"/>
        <w:gridCol w:w="200"/>
        <w:gridCol w:w="954"/>
        <w:gridCol w:w="225"/>
      </w:tblGrid>
      <w:tr w:rsidR="00214E9E" w:rsidRPr="00214E9E" w:rsidTr="003E62BF">
        <w:trPr>
          <w:gridAfter w:val="1"/>
          <w:wAfter w:w="225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214E9E" w:rsidRDefault="00214E9E" w:rsidP="00214E9E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214E9E" w:rsidRDefault="00214E9E" w:rsidP="00214E9E">
            <w:pPr>
              <w:ind w:firstLineChars="800" w:firstLine="1760"/>
              <w:contextualSpacing w:val="0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214E9E" w:rsidRDefault="00214E9E" w:rsidP="00214E9E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214E9E" w:rsidRDefault="00214E9E" w:rsidP="00214E9E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214E9E" w:rsidRDefault="00214E9E" w:rsidP="00214E9E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214E9E" w:rsidRDefault="00214E9E" w:rsidP="00214E9E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14E9E" w:rsidRPr="003E62BF" w:rsidTr="003E62BF">
        <w:trPr>
          <w:trHeight w:val="195"/>
        </w:trPr>
        <w:tc>
          <w:tcPr>
            <w:tcW w:w="97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4E9E" w:rsidRPr="003E62BF" w:rsidRDefault="003E62BF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К</w:t>
            </w:r>
            <w:r w:rsidR="00214E9E" w:rsidRPr="003E62BF">
              <w:rPr>
                <w:rFonts w:eastAsia="Times New Roman" w:cs="Times New Roman"/>
                <w:szCs w:val="28"/>
                <w:lang w:eastAsia="ru-RU"/>
              </w:rPr>
              <w:t>апитальный ремонт системы отопления</w:t>
            </w:r>
          </w:p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14E9E" w:rsidRPr="003E62BF" w:rsidTr="003E62BF">
        <w:trPr>
          <w:trHeight w:val="675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Ед. изм.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Кол.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Обоснование</w:t>
            </w:r>
          </w:p>
        </w:tc>
        <w:tc>
          <w:tcPr>
            <w:tcW w:w="1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Примечание</w:t>
            </w:r>
          </w:p>
        </w:tc>
      </w:tr>
      <w:tr w:rsidR="00214E9E" w:rsidRPr="003E62BF" w:rsidTr="003E62BF">
        <w:trPr>
          <w:trHeight w:val="25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214E9E" w:rsidRPr="003E62BF" w:rsidTr="003E62BF">
        <w:trPr>
          <w:trHeight w:val="450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32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3,385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ТЕРр65-1-1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63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1,225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ТЕРр65-1-2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100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0,71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ТЕРр65-1-3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  <w:bookmarkStart w:id="0" w:name="_GoBack"/>
        <w:bookmarkEnd w:id="0"/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Снятие задвижек диаметром до 100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шт. арматуры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1,16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ТЕРр65-3-13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25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Демонтаж радиаторов весом до 80 кг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0,34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ТЕРр65-19-1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Погрузка мусора в автотранспортные средства Поправки:38,44/5,18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6,107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Х311-1037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Перевозка грузов автомобилями-самосвалами (работающими вне карьеров), расстояние перевозки 10 км класс груза 1  Поправки:101,07/5,18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 т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6,107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Х403-1-10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450"/>
        </w:trPr>
        <w:tc>
          <w:tcPr>
            <w:tcW w:w="97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2. Система отопления жилого дома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Установка радиаторов стальных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кВт радиаторов и конвекторов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0,1927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ТЕР18-03-001-02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Радиаторы стальные панельные марка &lt;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Purmo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>&gt;, тип C11, (доп. РЦЦС: "максимальной") мощностью 1061 Вт, размер 500х800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ТСЦ-301-3675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Радиаторы стальные панельные марка &lt;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Purmo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>&gt;, тип C11, (доп. РЦЦС: "максимальной") мощностью 796 Вт, размер 500х600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ТСЦ-301-3673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Радиатор отопительный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Purmo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С11-800-600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Радиатор отопительный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Purmo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С11-1000-600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ТЕР16-05-001-01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Клапан терморегулятора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Ду20 RTD-G-20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Клапан терморегулятора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Ду15 RTD-G-15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Термостатический элемент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Danfoss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Ду20 RTD 3640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Установка кранов воздушных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компл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ТЕР18-07-001-05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Клапан штуцерный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Ду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15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3,47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ТЕР16-02-005-01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БСт2кп-БСт4кп и БСт2пс-БСт4пс наружный диаметр 22 мм толщина стенки 2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106,5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БСт2кп-БСт4кп и БСт2пс-</w:t>
            </w:r>
            <w:r w:rsidRPr="003E62BF">
              <w:rPr>
                <w:rFonts w:eastAsia="Times New Roman" w:cs="Times New Roman"/>
                <w:szCs w:val="28"/>
                <w:lang w:eastAsia="ru-RU"/>
              </w:rPr>
              <w:lastRenderedPageBreak/>
              <w:t>БСт4пс наружный диаметр 25 мм толщина стенки 2,5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lastRenderedPageBreak/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78,5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из стали марок БСт2кп-БСт4кп и БСт2пс-БСт4пс наружный диаметр 32 мм, толщина стенки 3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43,5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ТСЦ-103-0132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БСт2кп-БСт4кп и БСт2пс-БСт4пс наружный диаметр 38 мм толщина стенки 3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110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Трубы стальные электросварные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прямошовные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со снятой фаской диаметром от 20 до 377 мм из стали марок БСт2кп-БСт4кп и БСт2пс-БСт4пс наружный диаметр 45 мм толщина стенки 3,5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8,5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50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0,34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ТЕР16-02-005-02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0,8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ТЕР16-02-005-03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80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0,35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ТЕР16-02-005-04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0,36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ТЕР16-02-005-05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ТЕР16-05-001-03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Кран фланцевый Ру=1,6 МПа DN 80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25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59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ТЕР16-05-001-01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DN15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4МПа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N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а</w:t>
            </w:r>
            <w:proofErr w:type="gramEnd"/>
            <w:r w:rsidRPr="003E62BF">
              <w:rPr>
                <w:rFonts w:eastAsia="Times New Roman" w:cs="Times New Roman"/>
                <w:szCs w:val="28"/>
                <w:lang w:eastAsia="ru-RU"/>
              </w:rPr>
              <w:t>val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4 МПа DN 20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N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а</w:t>
            </w:r>
            <w:proofErr w:type="gramEnd"/>
            <w:r w:rsidRPr="003E62BF">
              <w:rPr>
                <w:rFonts w:eastAsia="Times New Roman" w:cs="Times New Roman"/>
                <w:szCs w:val="28"/>
                <w:lang w:eastAsia="ru-RU"/>
              </w:rPr>
              <w:t>val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4 МПа DN 25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Прибор, устанавливаемый на резьбовых соединениях, масса до 1,5 кг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ТЕРм11-02-001-01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Автоматический балансировочный клапан DN 15 ASV-M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Автоматический балансировочный клапан DN 15 ASV-PV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Автоматический балансировочный клапан DN 15 АВ-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QM</w:t>
            </w:r>
            <w:proofErr w:type="gramEnd"/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Автоматический балансировочный клапан DN 20 АВ-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QM</w:t>
            </w:r>
            <w:proofErr w:type="gramEnd"/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Автоматический балансировочный клапан DN 25 АВ-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QM</w:t>
            </w:r>
            <w:proofErr w:type="gramEnd"/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шт.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Огрунтовка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0,794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ТЕР13-03-002-04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27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Окраска металлических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огрунтованных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поверхностей краской БТ-177 серебристой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3E62BF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0,794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ТЕР13-03-004-23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102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Изоляция трубопроводов изделиями из вспененного каучука (&lt;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Армофлекс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>&gt;), вспененного полиэтилена (&lt;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Термофлекс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>&gt;) трубками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53,2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ТЕР26-01-017-01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Ф22мм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106,5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Ф25мм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78,5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Ф32мм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43,5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Ф38мм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110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Ф45мм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8,5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49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Ф57мм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Ф76мм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80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Ф89мм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510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3E62BF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3E62BF">
              <w:rPr>
                <w:rFonts w:eastAsia="Times New Roman" w:cs="Times New Roman"/>
                <w:szCs w:val="28"/>
                <w:lang w:eastAsia="ru-RU"/>
              </w:rPr>
              <w:t xml:space="preserve"> КК Ф108мм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36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3,81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ТЕР16-07-005-01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14E9E" w:rsidRPr="003E62BF" w:rsidTr="003E62BF">
        <w:trPr>
          <w:trHeight w:val="765"/>
        </w:trPr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54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100 мм</w:t>
            </w: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1,51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4E9E" w:rsidRPr="003E62BF" w:rsidRDefault="00214E9E" w:rsidP="00214E9E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ТЕР16-07-005-02</w:t>
            </w:r>
          </w:p>
        </w:tc>
        <w:tc>
          <w:tcPr>
            <w:tcW w:w="1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4E9E" w:rsidRPr="003E62BF" w:rsidRDefault="00214E9E" w:rsidP="00214E9E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3E62BF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:rsidR="0060640A" w:rsidRPr="003E62BF" w:rsidRDefault="0060640A" w:rsidP="00214E9E">
      <w:pPr>
        <w:ind w:left="-993" w:hanging="141"/>
        <w:rPr>
          <w:rFonts w:cs="Times New Roman"/>
          <w:szCs w:val="28"/>
        </w:rPr>
      </w:pPr>
    </w:p>
    <w:sectPr w:rsidR="0060640A" w:rsidRPr="003E62BF" w:rsidSect="00214E9E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E9E"/>
    <w:rsid w:val="00214E9E"/>
    <w:rsid w:val="003E62BF"/>
    <w:rsid w:val="0060640A"/>
    <w:rsid w:val="009E731F"/>
    <w:rsid w:val="00F9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1F"/>
    <w:pPr>
      <w:spacing w:after="0" w:line="240" w:lineRule="auto"/>
      <w:ind w:firstLine="709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7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915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АннаВ</dc:creator>
  <cp:lastModifiedBy>Дом</cp:lastModifiedBy>
  <cp:revision>2</cp:revision>
  <dcterms:created xsi:type="dcterms:W3CDTF">2012-07-05T06:31:00Z</dcterms:created>
  <dcterms:modified xsi:type="dcterms:W3CDTF">2012-07-05T16:40:00Z</dcterms:modified>
</cp:coreProperties>
</file>